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5A" w:rsidRPr="001E3524" w:rsidRDefault="0071425A" w:rsidP="0071425A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 Инструкции о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работы с обращениями граждан </w:t>
      </w: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осуществлению административных процедур в УЗ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Витебский областной госпиталь ИВОВ «Юрцево»</w:t>
      </w:r>
    </w:p>
    <w:p w:rsidR="0071425A" w:rsidRPr="001E3524" w:rsidRDefault="0071425A" w:rsidP="0071425A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25A" w:rsidRDefault="0071425A" w:rsidP="0071425A">
      <w:pPr>
        <w:spacing w:after="0" w:line="240" w:lineRule="auto"/>
        <w:ind w:left="4500" w:hanging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врачу УЗ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Витебский областной госпиталь ИВОВ </w:t>
      </w:r>
    </w:p>
    <w:p w:rsidR="0071425A" w:rsidRDefault="0071425A" w:rsidP="0071425A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«Юрцево»</w:t>
      </w:r>
    </w:p>
    <w:p w:rsidR="00112768" w:rsidRDefault="00112768" w:rsidP="0071425A">
      <w:pPr>
        <w:spacing w:after="0" w:line="240" w:lineRule="auto"/>
        <w:ind w:left="4500"/>
        <w:rPr>
          <w:rFonts w:ascii="Times New Roman" w:eastAsia="Times New Roman" w:hAnsi="Times New Roman" w:cs="Times New Roman"/>
          <w:color w:val="8496B0" w:themeColor="text2" w:themeTint="99"/>
          <w:sz w:val="28"/>
          <w:szCs w:val="28"/>
          <w:lang w:eastAsia="ru-RU"/>
        </w:rPr>
      </w:pPr>
      <w:bookmarkStart w:id="0" w:name="_GoBack"/>
      <w:bookmarkEnd w:id="0"/>
    </w:p>
    <w:p w:rsidR="0071425A" w:rsidRPr="000E3764" w:rsidRDefault="0071425A" w:rsidP="0071425A">
      <w:pPr>
        <w:spacing w:after="0" w:line="240" w:lineRule="auto"/>
        <w:ind w:left="4500"/>
        <w:rPr>
          <w:rFonts w:ascii="Times New Roman" w:eastAsia="Times New Roman" w:hAnsi="Times New Roman" w:cs="Times New Roman"/>
          <w:color w:val="8496B0" w:themeColor="text2" w:themeTint="99"/>
          <w:sz w:val="28"/>
          <w:szCs w:val="28"/>
          <w:lang w:eastAsia="ru-RU"/>
        </w:rPr>
      </w:pPr>
      <w:r w:rsidRPr="000E3764">
        <w:rPr>
          <w:rFonts w:ascii="Times New Roman" w:eastAsia="Times New Roman" w:hAnsi="Times New Roman" w:cs="Times New Roman"/>
          <w:color w:val="8496B0" w:themeColor="text2" w:themeTint="99"/>
          <w:sz w:val="28"/>
          <w:szCs w:val="28"/>
          <w:lang w:eastAsia="ru-RU"/>
        </w:rPr>
        <w:t>сведения о заинтересованном лице (фамилия, имя, отчество, место жительства (место пребывания)) – для граждан; наименование и место нахождения – для юридического лица)</w:t>
      </w:r>
    </w:p>
    <w:p w:rsidR="0071425A" w:rsidRPr="001E3524" w:rsidRDefault="0071425A" w:rsidP="007142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25A" w:rsidRPr="001E3524" w:rsidRDefault="0071425A" w:rsidP="00714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25A" w:rsidRPr="001E3524" w:rsidRDefault="0071425A" w:rsidP="007142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сути обращения.</w:t>
      </w:r>
    </w:p>
    <w:p w:rsidR="0071425A" w:rsidRPr="001E3524" w:rsidRDefault="0071425A" w:rsidP="00714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25A" w:rsidRPr="001E3524" w:rsidRDefault="0071425A" w:rsidP="00714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Личная подпись</w:t>
      </w:r>
    </w:p>
    <w:p w:rsidR="0071425A" w:rsidRDefault="0071425A" w:rsidP="00714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25A" w:rsidRPr="001E3524" w:rsidRDefault="0071425A" w:rsidP="00714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25A" w:rsidRPr="001E3524" w:rsidRDefault="0071425A" w:rsidP="007142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обращению прилагаются документы, подтверждающие полномочия лиц, которые обращаются от имени других граждан.</w:t>
      </w:r>
    </w:p>
    <w:p w:rsidR="0071425A" w:rsidRPr="001E3524" w:rsidRDefault="0071425A" w:rsidP="007142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прилагаться копии ответов (решений), принятых (данных) ранее по обращениям должностными лицами государственных органов, организаций, а также иные документы, необходимые для рассмотрения обращения.</w:t>
      </w:r>
    </w:p>
    <w:p w:rsidR="0071425A" w:rsidRPr="001E3524" w:rsidRDefault="0071425A" w:rsidP="0071425A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25A" w:rsidRPr="001E3524" w:rsidRDefault="0071425A" w:rsidP="0071425A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25A" w:rsidRDefault="0071425A" w:rsidP="0071425A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25A" w:rsidRPr="001E3524" w:rsidRDefault="0071425A" w:rsidP="00714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25A" w:rsidRDefault="0071425A" w:rsidP="0071425A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25A" w:rsidRPr="001E3524" w:rsidRDefault="0071425A" w:rsidP="0071425A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2 к</w:t>
      </w: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 о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работы с обращениями граждан </w:t>
      </w: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осуществлению административных процедур в УЗ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Витебский областной госпиталь ИВОВ «Юрцево»</w:t>
      </w: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1425A" w:rsidRPr="001E3524" w:rsidRDefault="0071425A" w:rsidP="00714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25A" w:rsidRPr="001E3524" w:rsidRDefault="0071425A" w:rsidP="00714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25A" w:rsidRPr="001E3524" w:rsidRDefault="0071425A" w:rsidP="00714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бразец административной жалобы</w:t>
      </w:r>
    </w:p>
    <w:p w:rsidR="0071425A" w:rsidRPr="001E3524" w:rsidRDefault="0071425A" w:rsidP="007142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1425A" w:rsidRPr="001E3524" w:rsidRDefault="0071425A" w:rsidP="0071425A">
      <w:pPr>
        <w:tabs>
          <w:tab w:val="left" w:pos="2552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Начальнику главного </w:t>
      </w: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71425A" w:rsidRPr="001E3524" w:rsidRDefault="0071425A" w:rsidP="0071425A">
      <w:pPr>
        <w:tabs>
          <w:tab w:val="left" w:pos="2552"/>
          <w:tab w:val="left" w:pos="453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здравоохранению</w:t>
      </w: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Витебского облисполкома</w:t>
      </w:r>
    </w:p>
    <w:p w:rsidR="0071425A" w:rsidRPr="001E3524" w:rsidRDefault="0071425A" w:rsidP="0071425A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заинтересованном лице (фамилия, имя, отчество, место жительства (место пребывания)) – для граждан; наименование и место нахождения – для юридического лица)</w:t>
      </w:r>
    </w:p>
    <w:p w:rsidR="0071425A" w:rsidRPr="001E3524" w:rsidRDefault="0071425A" w:rsidP="00714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25A" w:rsidRPr="001E3524" w:rsidRDefault="0071425A" w:rsidP="007142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25A" w:rsidRPr="001E3524" w:rsidRDefault="0071425A" w:rsidP="007142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учреждения здравоохранения, принявшего обжалуемое административное решение;</w:t>
      </w:r>
    </w:p>
    <w:p w:rsidR="0071425A" w:rsidRPr="001E3524" w:rsidRDefault="0071425A" w:rsidP="007142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обжалуемого административного решения;</w:t>
      </w:r>
    </w:p>
    <w:p w:rsidR="0071425A" w:rsidRPr="001E3524" w:rsidRDefault="0071425A" w:rsidP="007142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основания, по которым заинтересованное лицо считает обжалуемое административное решение неправомерным;</w:t>
      </w:r>
    </w:p>
    <w:p w:rsidR="0071425A" w:rsidRPr="001E3524" w:rsidRDefault="0071425A" w:rsidP="007142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заинтересованного лица;</w:t>
      </w:r>
    </w:p>
    <w:p w:rsidR="0071425A" w:rsidRPr="001E3524" w:rsidRDefault="0071425A" w:rsidP="0071425A">
      <w:pPr>
        <w:spacing w:after="0" w:line="240" w:lineRule="auto"/>
        <w:ind w:left="6300" w:hanging="6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25A" w:rsidRPr="001E3524" w:rsidRDefault="0071425A" w:rsidP="0071425A">
      <w:pPr>
        <w:spacing w:after="0" w:line="240" w:lineRule="auto"/>
        <w:ind w:left="6300" w:hanging="6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Личная подпись либо подпись представителя заинтересованного лица</w:t>
      </w:r>
    </w:p>
    <w:p w:rsidR="0071425A" w:rsidRPr="001E3524" w:rsidRDefault="0071425A" w:rsidP="00714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25A" w:rsidRPr="001E3524" w:rsidRDefault="0071425A" w:rsidP="007142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2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административной жалобой могут прилагаться документы и (или) сведения (при их наличии).</w:t>
      </w:r>
    </w:p>
    <w:p w:rsidR="0071425A" w:rsidRPr="001E3524" w:rsidRDefault="0071425A" w:rsidP="0071425A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25A" w:rsidRPr="001E3524" w:rsidRDefault="0071425A" w:rsidP="0071425A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25A" w:rsidRPr="001E3524" w:rsidRDefault="0071425A" w:rsidP="0071425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DC7" w:rsidRDefault="00E95DC7"/>
    <w:sectPr w:rsidR="00E95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5A"/>
    <w:rsid w:val="00112768"/>
    <w:rsid w:val="002D0978"/>
    <w:rsid w:val="0071425A"/>
    <w:rsid w:val="00A65503"/>
    <w:rsid w:val="00C778AF"/>
    <w:rsid w:val="00E9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504A"/>
  <w15:chartTrackingRefBased/>
  <w15:docId w15:val="{9B4D286D-668F-4A23-B7F2-B0256CCE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2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2023-11-08T08:42:00Z</dcterms:created>
  <dcterms:modified xsi:type="dcterms:W3CDTF">2023-11-08T08:42:00Z</dcterms:modified>
</cp:coreProperties>
</file>